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1F" w:rsidRDefault="005E4A1F" w:rsidP="005E4A1F">
      <w:pPr>
        <w:rPr>
          <w:b/>
          <w:bCs/>
        </w:rPr>
      </w:pPr>
      <w:r w:rsidRPr="005E4A1F">
        <w:rPr>
          <w:b/>
          <w:bCs/>
        </w:rPr>
        <w:t> </w:t>
      </w:r>
    </w:p>
    <w:p w:rsidR="005E4A1F" w:rsidRDefault="005E4A1F" w:rsidP="005E4A1F">
      <w:pPr>
        <w:rPr>
          <w:b/>
          <w:bCs/>
        </w:rPr>
      </w:pPr>
      <w:r w:rsidRPr="005E4A1F">
        <w:rPr>
          <w:b/>
          <w:bCs/>
        </w:rPr>
        <w:t>  Копилка примеров рефлексии на уроках</w:t>
      </w:r>
    </w:p>
    <w:p w:rsidR="005E4A1F" w:rsidRDefault="005E4A1F" w:rsidP="005E4A1F">
      <w:pPr>
        <w:rPr>
          <w:b/>
          <w:bCs/>
        </w:rPr>
      </w:pPr>
    </w:p>
    <w:p w:rsidR="005E4A1F" w:rsidRDefault="005E4A1F" w:rsidP="005E4A1F">
      <w:pPr>
        <w:rPr>
          <w:b/>
          <w:bCs/>
        </w:rPr>
      </w:pPr>
    </w:p>
    <w:p w:rsidR="005E4A1F" w:rsidRPr="005E4A1F" w:rsidRDefault="005E4A1F" w:rsidP="005E4A1F">
      <w:r w:rsidRPr="005E4A1F">
        <w:rPr>
          <w:b/>
          <w:bCs/>
        </w:rPr>
        <w:t>«МЕТОД ПЯТИ ПАЛЬЦЕВ»</w:t>
      </w:r>
    </w:p>
    <w:p w:rsidR="005E4A1F" w:rsidRPr="005E4A1F" w:rsidRDefault="005E4A1F" w:rsidP="005E4A1F">
      <w:r w:rsidRPr="005E4A1F">
        <w:rPr>
          <w:b/>
          <w:bCs/>
        </w:rPr>
        <w:t>М</w:t>
      </w:r>
      <w:r w:rsidRPr="005E4A1F">
        <w:t> (мизинец) – мыслительный процесс. Какие знания, опыт я сегодня получил?</w:t>
      </w:r>
    </w:p>
    <w:p w:rsidR="005E4A1F" w:rsidRPr="005E4A1F" w:rsidRDefault="005E4A1F" w:rsidP="005E4A1F">
      <w:r w:rsidRPr="005E4A1F">
        <w:rPr>
          <w:b/>
          <w:bCs/>
        </w:rPr>
        <w:t>Б</w:t>
      </w:r>
      <w:r w:rsidRPr="005E4A1F">
        <w:t> (</w:t>
      </w:r>
      <w:proofErr w:type="gramStart"/>
      <w:r w:rsidRPr="005E4A1F">
        <w:t>безымянный</w:t>
      </w:r>
      <w:proofErr w:type="gramEnd"/>
      <w:r w:rsidRPr="005E4A1F">
        <w:t>) – близость цели. Что я сегодня делал и чего достиг?</w:t>
      </w:r>
    </w:p>
    <w:p w:rsidR="005E4A1F" w:rsidRPr="005E4A1F" w:rsidRDefault="005E4A1F" w:rsidP="005E4A1F">
      <w:proofErr w:type="gramStart"/>
      <w:r w:rsidRPr="005E4A1F">
        <w:rPr>
          <w:b/>
          <w:bCs/>
        </w:rPr>
        <w:t>С</w:t>
      </w:r>
      <w:proofErr w:type="gramEnd"/>
      <w:r w:rsidRPr="005E4A1F">
        <w:t> (средний) – состояние духа. Каким было сегодня преобладающее настроение?</w:t>
      </w:r>
    </w:p>
    <w:p w:rsidR="005E4A1F" w:rsidRPr="005E4A1F" w:rsidRDefault="005E4A1F" w:rsidP="005E4A1F">
      <w:r w:rsidRPr="005E4A1F">
        <w:rPr>
          <w:b/>
          <w:bCs/>
        </w:rPr>
        <w:t>У</w:t>
      </w:r>
      <w:r w:rsidRPr="005E4A1F">
        <w:t> (</w:t>
      </w:r>
      <w:proofErr w:type="gramStart"/>
      <w:r w:rsidRPr="005E4A1F">
        <w:t>указательный</w:t>
      </w:r>
      <w:proofErr w:type="gramEnd"/>
      <w:r w:rsidRPr="005E4A1F">
        <w:t>) – услуга, помощь. Чем я сегодня помог, чем порадовал или чему поспособствовал?</w:t>
      </w:r>
    </w:p>
    <w:p w:rsidR="005E4A1F" w:rsidRPr="005E4A1F" w:rsidRDefault="005E4A1F" w:rsidP="005E4A1F">
      <w:r w:rsidRPr="005E4A1F">
        <w:rPr>
          <w:b/>
          <w:bCs/>
        </w:rPr>
        <w:t>Б!</w:t>
      </w:r>
      <w:r w:rsidRPr="005E4A1F">
        <w:t> (</w:t>
      </w:r>
      <w:proofErr w:type="gramStart"/>
      <w:r w:rsidRPr="005E4A1F">
        <w:t>большой</w:t>
      </w:r>
      <w:proofErr w:type="gramEnd"/>
      <w:r w:rsidRPr="005E4A1F">
        <w:t>) – бодрость, физическая форма. Каким было моё физическое состояние сегодня? Что я сделал     для своего здоровья?</w:t>
      </w:r>
    </w:p>
    <w:p w:rsidR="005E4A1F" w:rsidRPr="005E4A1F" w:rsidRDefault="005E4A1F" w:rsidP="005E4A1F">
      <w:r w:rsidRPr="005E4A1F">
        <w:rPr>
          <w:b/>
          <w:bCs/>
        </w:rPr>
        <w:t>                                             </w:t>
      </w:r>
    </w:p>
    <w:p w:rsidR="005E4A1F" w:rsidRPr="005E4A1F" w:rsidRDefault="005E4A1F" w:rsidP="005E4A1F">
      <w:pPr>
        <w:rPr>
          <w:rFonts w:cs="Times New Roman"/>
        </w:rPr>
      </w:pPr>
      <w:r w:rsidRPr="005E4A1F">
        <w:rPr>
          <w:rFonts w:cs="Times New Roman"/>
          <w:b/>
          <w:bCs/>
        </w:rPr>
        <w:t xml:space="preserve">    «ТАБЛИЦА ФИКСАЦИЯ»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3001"/>
        <w:gridCol w:w="3001"/>
        <w:gridCol w:w="3001"/>
      </w:tblGrid>
      <w:tr w:rsidR="005E4A1F" w:rsidRPr="005E4A1F" w:rsidTr="005E4A1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E4A1F" w:rsidRDefault="005E4A1F" w:rsidP="005E4A1F">
            <w:pPr>
              <w:rPr>
                <w:rFonts w:cs="Times New Roman"/>
              </w:rPr>
            </w:pPr>
            <w:bookmarkStart w:id="0" w:name="e7e4c19262e209f646859a5ffc2f233a493b7148"/>
            <w:bookmarkStart w:id="1" w:name="0"/>
            <w:bookmarkEnd w:id="0"/>
            <w:bookmarkEnd w:id="1"/>
            <w:proofErr w:type="spellStart"/>
            <w:r w:rsidRPr="005E4A1F">
              <w:rPr>
                <w:rFonts w:cs="Times New Roman"/>
              </w:rPr>
              <w:t>Понятие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E4A1F" w:rsidRDefault="005E4A1F" w:rsidP="005E4A1F">
            <w:pPr>
              <w:rPr>
                <w:rFonts w:cs="Times New Roman"/>
              </w:rPr>
            </w:pPr>
            <w:proofErr w:type="spellStart"/>
            <w:r w:rsidRPr="005E4A1F">
              <w:rPr>
                <w:rFonts w:cs="Times New Roman"/>
              </w:rPr>
              <w:t>Знал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E4A1F" w:rsidRDefault="005E4A1F" w:rsidP="005E4A1F">
            <w:pPr>
              <w:rPr>
                <w:rFonts w:cs="Times New Roman"/>
              </w:rPr>
            </w:pPr>
            <w:proofErr w:type="spellStart"/>
            <w:r w:rsidRPr="005E4A1F">
              <w:rPr>
                <w:rFonts w:cs="Times New Roman"/>
              </w:rPr>
              <w:t>Узнал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E4A1F" w:rsidRDefault="005E4A1F" w:rsidP="005E4A1F">
            <w:pPr>
              <w:rPr>
                <w:rFonts w:cs="Times New Roman"/>
              </w:rPr>
            </w:pPr>
            <w:proofErr w:type="spellStart"/>
            <w:r w:rsidRPr="005E4A1F">
              <w:rPr>
                <w:rFonts w:cs="Times New Roman"/>
              </w:rPr>
              <w:t>Хочу</w:t>
            </w:r>
            <w:proofErr w:type="spellEnd"/>
            <w:r w:rsidRPr="005E4A1F">
              <w:rPr>
                <w:rFonts w:cs="Times New Roman"/>
              </w:rPr>
              <w:t xml:space="preserve"> </w:t>
            </w:r>
            <w:proofErr w:type="spellStart"/>
            <w:r w:rsidRPr="005E4A1F">
              <w:rPr>
                <w:rFonts w:cs="Times New Roman"/>
              </w:rPr>
              <w:t>узнать</w:t>
            </w:r>
            <w:proofErr w:type="spellEnd"/>
          </w:p>
        </w:tc>
      </w:tr>
      <w:tr w:rsidR="005E4A1F" w:rsidRPr="005E4A1F" w:rsidTr="005E4A1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A1F" w:rsidRPr="005E4A1F" w:rsidRDefault="005E4A1F" w:rsidP="005E4A1F"/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A1F" w:rsidRPr="005E4A1F" w:rsidRDefault="005E4A1F" w:rsidP="005E4A1F"/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A1F" w:rsidRPr="005E4A1F" w:rsidRDefault="005E4A1F" w:rsidP="005E4A1F"/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A1F" w:rsidRPr="005E4A1F" w:rsidRDefault="005E4A1F" w:rsidP="005E4A1F"/>
        </w:tc>
      </w:tr>
    </w:tbl>
    <w:p w:rsidR="00240592" w:rsidRDefault="00240592"/>
    <w:p w:rsidR="005E4A1F" w:rsidRPr="005E4A1F" w:rsidRDefault="005E4A1F" w:rsidP="005E4A1F">
      <w:bookmarkStart w:id="2" w:name="_GoBack"/>
      <w:r w:rsidRPr="005E4A1F">
        <w:rPr>
          <w:b/>
          <w:bCs/>
        </w:rPr>
        <w:t>«Фразеологизм» или «Пословица»</w:t>
      </w:r>
    </w:p>
    <w:p w:rsidR="005E4A1F" w:rsidRPr="005E4A1F" w:rsidRDefault="005E4A1F" w:rsidP="005E4A1F">
      <w:r w:rsidRPr="005E4A1F">
        <w:t xml:space="preserve">Выберите фразеологизм или </w:t>
      </w:r>
      <w:proofErr w:type="gramStart"/>
      <w:r w:rsidRPr="005E4A1F">
        <w:t>пословицу</w:t>
      </w:r>
      <w:proofErr w:type="gramEnd"/>
      <w:r w:rsidRPr="005E4A1F">
        <w:t xml:space="preserve"> которые характеризуют вашу  работу сегодня</w:t>
      </w:r>
    </w:p>
    <w:p w:rsidR="005E4A1F" w:rsidRPr="005E4A1F" w:rsidRDefault="005E4A1F" w:rsidP="005E4A1F">
      <w:r w:rsidRPr="005E4A1F">
        <w:rPr>
          <w:i/>
          <w:iCs/>
        </w:rPr>
        <w:t>Шевелить мозгами</w:t>
      </w:r>
    </w:p>
    <w:p w:rsidR="005E4A1F" w:rsidRPr="005E4A1F" w:rsidRDefault="005E4A1F" w:rsidP="005E4A1F">
      <w:r w:rsidRPr="005E4A1F">
        <w:rPr>
          <w:i/>
          <w:iCs/>
        </w:rPr>
        <w:t>Краем уха</w:t>
      </w:r>
    </w:p>
    <w:p w:rsidR="005E4A1F" w:rsidRPr="005E4A1F" w:rsidRDefault="005E4A1F" w:rsidP="005E4A1F">
      <w:r w:rsidRPr="005E4A1F">
        <w:rPr>
          <w:i/>
          <w:iCs/>
        </w:rPr>
        <w:t>Хлопать ушами</w:t>
      </w:r>
    </w:p>
    <w:bookmarkEnd w:id="2"/>
    <w:p w:rsidR="005E4A1F" w:rsidRPr="005E4A1F" w:rsidRDefault="005E4A1F" w:rsidP="005E4A1F">
      <w:r w:rsidRPr="005E4A1F">
        <w:rPr>
          <w:rFonts w:hint="eastAsia"/>
          <w:b/>
          <w:bCs/>
        </w:rPr>
        <w:t>«</w:t>
      </w:r>
      <w:r w:rsidRPr="005E4A1F">
        <w:rPr>
          <w:rFonts w:hint="eastAsia"/>
          <w:b/>
          <w:bCs/>
        </w:rPr>
        <w:t>БЛАГОДАРЮ</w:t>
      </w:r>
      <w:r w:rsidRPr="005E4A1F">
        <w:rPr>
          <w:rFonts w:hint="eastAsia"/>
          <w:b/>
          <w:bCs/>
        </w:rPr>
        <w:t>»</w:t>
      </w:r>
    </w:p>
    <w:p w:rsidR="005E4A1F" w:rsidRPr="005E4A1F" w:rsidRDefault="005E4A1F" w:rsidP="005E4A1F">
      <w:r w:rsidRPr="005E4A1F">
        <w:t xml:space="preserve">В конце урока  предложить каждому ученику выбрать только одного из ребят, кому хочется сказать спасибо за сотрудничество и пояснить, в чем именно это сотрудничество проявилось. Учителя из числа </w:t>
      </w:r>
      <w:proofErr w:type="gramStart"/>
      <w:r w:rsidRPr="005E4A1F">
        <w:t>выбираемых</w:t>
      </w:r>
      <w:proofErr w:type="gramEnd"/>
      <w:r w:rsidRPr="005E4A1F">
        <w:t xml:space="preserve"> следует исключить. Благодарственное слово педагога является завершающим. При этом он выбирает тех, кому досталось наименьшее количество комплиментов, стараясь найти убедительные слова признательности и этому участнику событий.</w:t>
      </w:r>
    </w:p>
    <w:p w:rsidR="005E4A1F" w:rsidRDefault="005E4A1F"/>
    <w:sectPr w:rsidR="005E4A1F" w:rsidSect="005E4A1F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1F"/>
    <w:rsid w:val="00024F14"/>
    <w:rsid w:val="00240592"/>
    <w:rsid w:val="005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2017-10-18T03:24:00Z</dcterms:created>
  <dcterms:modified xsi:type="dcterms:W3CDTF">2017-10-18T03:27:00Z</dcterms:modified>
</cp:coreProperties>
</file>